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ED727" w14:textId="77777777" w:rsidR="00465796" w:rsidRPr="00465796" w:rsidRDefault="00465796" w:rsidP="00465796">
      <w:pPr>
        <w:rPr>
          <w:rFonts w:eastAsia="Times New Roman"/>
          <w:lang w:eastAsia="en-US"/>
        </w:rPr>
      </w:pPr>
      <w:r>
        <w:rPr>
          <w:rFonts w:eastAsia="Times New Roman"/>
        </w:rPr>
        <w:t>Annexe n°4</w:t>
      </w:r>
    </w:p>
    <w:p w14:paraId="4DE0D03A" w14:textId="294AEAF0" w:rsidR="00465796" w:rsidRPr="00465796" w:rsidRDefault="00155945" w:rsidP="00465796">
      <w:pPr>
        <w:pBdr>
          <w:top w:val="single" w:sz="2" w:space="6" w:color="D9D9D9"/>
          <w:left w:val="single" w:sz="2" w:space="6" w:color="D9D9D9"/>
          <w:bottom w:val="single" w:sz="2" w:space="6" w:color="D9D9D9"/>
          <w:right w:val="single" w:sz="2" w:space="6" w:color="D9D9D9"/>
        </w:pBdr>
        <w:shd w:val="clear" w:color="auto" w:fill="D9D9D9"/>
        <w:spacing w:before="60" w:after="60"/>
        <w:ind w:right="142"/>
        <w:jc w:val="center"/>
        <w:rPr>
          <w:rFonts w:eastAsia="Times New Roman" w:cs="Arial"/>
          <w:b/>
          <w:color w:val="2C2C2C"/>
          <w:szCs w:val="18"/>
          <w:lang w:eastAsia="en-US"/>
        </w:rPr>
      </w:pPr>
      <w:r>
        <w:rPr>
          <w:rFonts w:eastAsia="Times New Roman" w:cs="Arial"/>
          <w:b/>
          <w:color w:val="2C2C2C"/>
          <w:szCs w:val="18"/>
          <w:lang w:eastAsia="en-US"/>
        </w:rPr>
        <w:t xml:space="preserve">MODELE DE </w:t>
      </w:r>
      <w:r w:rsidR="00465796" w:rsidRPr="00465796">
        <w:rPr>
          <w:rFonts w:eastAsia="Times New Roman" w:cs="Arial"/>
          <w:b/>
          <w:color w:val="2C2C2C"/>
          <w:szCs w:val="18"/>
          <w:lang w:eastAsia="en-US"/>
        </w:rPr>
        <w:t>FORMULAIRE DE DEMANDE D’UTILISATION DU COMPTE PERSONNEL DE FORMATION</w:t>
      </w:r>
      <w:r w:rsidR="00DE4CE3">
        <w:rPr>
          <w:rFonts w:eastAsia="Times New Roman" w:cs="Arial"/>
          <w:b/>
          <w:color w:val="2C2C2C"/>
          <w:szCs w:val="18"/>
          <w:lang w:eastAsia="en-US"/>
        </w:rPr>
        <w:t xml:space="preserve"> PROPOSE PAR LE COMITE TECHNIQUE</w:t>
      </w:r>
      <w:bookmarkStart w:id="0" w:name="_GoBack"/>
      <w:bookmarkEnd w:id="0"/>
      <w:r w:rsidR="00DE4CE3">
        <w:rPr>
          <w:rFonts w:eastAsia="Times New Roman" w:cs="Arial"/>
          <w:b/>
          <w:color w:val="2C2C2C"/>
          <w:szCs w:val="18"/>
          <w:lang w:eastAsia="en-US"/>
        </w:rPr>
        <w:t xml:space="preserve"> LE 27/11/2018</w:t>
      </w:r>
      <w:r w:rsidR="004B060B">
        <w:rPr>
          <w:rFonts w:eastAsia="Times New Roman" w:cs="Arial"/>
          <w:b/>
          <w:color w:val="2C2C2C"/>
          <w:szCs w:val="18"/>
          <w:lang w:eastAsia="en-US"/>
        </w:rPr>
        <w:t xml:space="preserve"> </w:t>
      </w:r>
      <w:r w:rsidR="004B060B" w:rsidRPr="004B060B">
        <w:rPr>
          <w:rFonts w:eastAsia="Times New Roman" w:cs="Arial"/>
          <w:b/>
          <w:color w:val="2C2C2C"/>
          <w:szCs w:val="18"/>
          <w:highlight w:val="yellow"/>
          <w:lang w:eastAsia="en-US"/>
        </w:rPr>
        <w:t>(A compléter/remplacer/remplacer en partie par une lettre de motivation)</w:t>
      </w:r>
    </w:p>
    <w:p w14:paraId="44A131D6" w14:textId="77777777" w:rsidR="00465796" w:rsidRPr="00465796" w:rsidRDefault="00465796" w:rsidP="00465796">
      <w:pPr>
        <w:widowControl/>
        <w:rPr>
          <w:rFonts w:eastAsia="Times New Roman" w:cs="Times New Roman"/>
          <w:b/>
          <w:bCs/>
          <w:sz w:val="24"/>
          <w:szCs w:val="24"/>
        </w:rPr>
      </w:pPr>
    </w:p>
    <w:p w14:paraId="7701C6BD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eastAsia="Times New Roman" w:cs="Times New Roman"/>
        </w:rPr>
        <w:t>Nom</w:t>
      </w:r>
      <w:r w:rsidRPr="00465796">
        <w:rPr>
          <w:rFonts w:eastAsia="Times New Roman" w:cs="Times New Roman"/>
          <w:sz w:val="22"/>
        </w:rPr>
        <w:t xml:space="preserve"> </w:t>
      </w:r>
      <w:r w:rsidRPr="00465796">
        <w:rPr>
          <w:rFonts w:eastAsia="Times New Roman" w:cs="Times New Roman"/>
        </w:rPr>
        <w:t>:</w:t>
      </w:r>
      <w:r w:rsidRPr="00465796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…………………………………………………………………………………</w:t>
      </w:r>
      <w:proofErr w:type="gramStart"/>
      <w:r w:rsidRPr="00465796">
        <w:rPr>
          <w:rFonts w:ascii="Times New Roman" w:eastAsia="Times New Roman" w:hAnsi="Times New Roman" w:cs="Times New Roman"/>
          <w:sz w:val="22"/>
        </w:rPr>
        <w:t>…….</w:t>
      </w:r>
      <w:proofErr w:type="gramEnd"/>
      <w:r w:rsidRPr="00465796">
        <w:rPr>
          <w:rFonts w:ascii="Times New Roman" w:eastAsia="Times New Roman" w:hAnsi="Times New Roman" w:cs="Times New Roman"/>
          <w:sz w:val="22"/>
        </w:rPr>
        <w:t>.</w:t>
      </w:r>
    </w:p>
    <w:p w14:paraId="1A32455C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eastAsia="Times New Roman" w:cs="Times New Roman"/>
        </w:rPr>
        <w:t>Prénom</w:t>
      </w:r>
      <w:r w:rsidRPr="00465796">
        <w:rPr>
          <w:rFonts w:eastAsia="Times New Roman" w:cs="Times New Roman"/>
          <w:sz w:val="22"/>
        </w:rPr>
        <w:t xml:space="preserve"> </w:t>
      </w:r>
      <w:r w:rsidRPr="00465796">
        <w:rPr>
          <w:rFonts w:eastAsia="Times New Roman" w:cs="Times New Roman"/>
        </w:rPr>
        <w:t>:</w:t>
      </w:r>
      <w:r w:rsidRPr="00465796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…………………………………………………………………………………….</w:t>
      </w:r>
    </w:p>
    <w:p w14:paraId="159BA846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eastAsia="Times New Roman" w:cs="Times New Roman"/>
        </w:rPr>
        <w:t>Service</w:t>
      </w:r>
      <w:r w:rsidRPr="00465796">
        <w:rPr>
          <w:rFonts w:eastAsia="Times New Roman" w:cs="Times New Roman"/>
          <w:sz w:val="22"/>
        </w:rPr>
        <w:t xml:space="preserve"> </w:t>
      </w:r>
      <w:r w:rsidRPr="00465796">
        <w:rPr>
          <w:rFonts w:eastAsia="Times New Roman" w:cs="Times New Roman"/>
        </w:rPr>
        <w:t>:</w:t>
      </w:r>
      <w:r w:rsidRPr="00465796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…………………………………………………………………………………….</w:t>
      </w:r>
    </w:p>
    <w:p w14:paraId="0F9354B5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eastAsia="Times New Roman" w:cs="Times New Roman"/>
        </w:rPr>
        <w:t>Grade</w:t>
      </w:r>
      <w:r w:rsidRPr="00465796">
        <w:rPr>
          <w:rFonts w:eastAsia="Times New Roman" w:cs="Times New Roman"/>
          <w:sz w:val="22"/>
        </w:rPr>
        <w:t xml:space="preserve"> </w:t>
      </w:r>
      <w:r w:rsidRPr="00465796">
        <w:rPr>
          <w:rFonts w:eastAsia="Times New Roman" w:cs="Times New Roman"/>
        </w:rPr>
        <w:t>:</w:t>
      </w:r>
      <w:r w:rsidRPr="00465796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………………………………………………………………………………………</w:t>
      </w:r>
    </w:p>
    <w:p w14:paraId="22255DFA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eastAsia="Times New Roman" w:cs="Times New Roman"/>
        </w:rPr>
        <w:t>Date d’entrée dans la fonction publique</w:t>
      </w:r>
      <w:r w:rsidRPr="00465796">
        <w:rPr>
          <w:rFonts w:eastAsia="Times New Roman" w:cs="Times New Roman"/>
          <w:sz w:val="22"/>
        </w:rPr>
        <w:t xml:space="preserve"> </w:t>
      </w:r>
      <w:r w:rsidRPr="00465796">
        <w:rPr>
          <w:rFonts w:eastAsia="Times New Roman" w:cs="Times New Roman"/>
        </w:rPr>
        <w:t>:</w:t>
      </w:r>
      <w:r w:rsidRPr="00465796">
        <w:rPr>
          <w:rFonts w:ascii="Times New Roman" w:eastAsia="Times New Roman" w:hAnsi="Times New Roman" w:cs="Times New Roman"/>
          <w:sz w:val="22"/>
        </w:rPr>
        <w:t xml:space="preserve"> …………………………………………………</w:t>
      </w:r>
    </w:p>
    <w:p w14:paraId="0E92F878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</w:p>
    <w:p w14:paraId="3752D35C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</w:p>
    <w:p w14:paraId="7F8339FF" w14:textId="77777777" w:rsidR="00465796" w:rsidRPr="00465796" w:rsidRDefault="00465796" w:rsidP="00465796">
      <w:pPr>
        <w:ind w:left="792" w:hanging="360"/>
        <w:contextualSpacing/>
        <w:jc w:val="center"/>
        <w:rPr>
          <w:rFonts w:eastAsia="Times New Roman"/>
          <w:b/>
          <w:u w:val="single"/>
        </w:rPr>
      </w:pPr>
      <w:r w:rsidRPr="00465796">
        <w:rPr>
          <w:rFonts w:eastAsia="Times New Roman"/>
          <w:b/>
          <w:u w:val="single"/>
        </w:rPr>
        <w:t>Votre projet d’évolution professionnelle</w:t>
      </w:r>
    </w:p>
    <w:p w14:paraId="6854FA13" w14:textId="77777777" w:rsidR="00465796" w:rsidRPr="00465796" w:rsidRDefault="00465796" w:rsidP="00465796">
      <w:pPr>
        <w:rPr>
          <w:rFonts w:eastAsia="Times New Roman"/>
          <w:b/>
          <w:sz w:val="20"/>
          <w:szCs w:val="20"/>
        </w:rPr>
      </w:pPr>
    </w:p>
    <w:p w14:paraId="1F0A9048" w14:textId="77777777" w:rsidR="00465796" w:rsidRPr="00465796" w:rsidRDefault="00465796" w:rsidP="00465796">
      <w:pPr>
        <w:numPr>
          <w:ilvl w:val="0"/>
          <w:numId w:val="30"/>
        </w:numPr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465796">
        <w:rPr>
          <w:rFonts w:eastAsia="Times New Roman"/>
          <w:b/>
          <w:sz w:val="20"/>
          <w:szCs w:val="20"/>
        </w:rPr>
        <w:t xml:space="preserve">Les acquis de votre expérience professionnelle </w:t>
      </w:r>
      <w:r w:rsidRPr="0046579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465796">
        <w:rPr>
          <w:rFonts w:eastAsia="Times New Roman"/>
          <w:i/>
          <w:szCs w:val="18"/>
        </w:rPr>
        <w:t>Indiquez toutes les expériences professionnelles (publiques ou privées) dont les acquis sont transposables dans les fonctions actuelles ou dans le cadre d’une évolution professionnelle) :</w:t>
      </w:r>
    </w:p>
    <w:p w14:paraId="734DEAC7" w14:textId="77777777" w:rsidR="00465796" w:rsidRPr="00465796" w:rsidRDefault="00465796" w:rsidP="00465796">
      <w:pPr>
        <w:widowControl/>
        <w:jc w:val="center"/>
        <w:rPr>
          <w:rFonts w:ascii="Times New Roman" w:eastAsia="Times New Roman" w:hAnsi="Times New Roman" w:cs="Times New Roman"/>
          <w:b/>
          <w:bCs/>
          <w:sz w:val="22"/>
          <w:u w:val="single"/>
        </w:rPr>
      </w:pPr>
    </w:p>
    <w:p w14:paraId="0F34BF38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bCs/>
          <w:sz w:val="22"/>
        </w:rPr>
      </w:pPr>
      <w:r w:rsidRPr="00465796">
        <w:rPr>
          <w:rFonts w:ascii="Times New Roman" w:eastAsia="Times New Roman" w:hAnsi="Times New Roman" w:cs="Times New Roman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8829C" w14:textId="77777777" w:rsidR="00465796" w:rsidRPr="00465796" w:rsidRDefault="00465796" w:rsidP="00465796">
      <w:pPr>
        <w:widowControl/>
        <w:jc w:val="center"/>
        <w:rPr>
          <w:rFonts w:ascii="Times New Roman" w:eastAsia="Times New Roman" w:hAnsi="Times New Roman" w:cs="Times New Roman"/>
          <w:b/>
          <w:bCs/>
          <w:sz w:val="22"/>
          <w:u w:val="single"/>
        </w:rPr>
      </w:pPr>
    </w:p>
    <w:p w14:paraId="76D78E82" w14:textId="77777777" w:rsidR="00465796" w:rsidRPr="00465796" w:rsidRDefault="00465796" w:rsidP="00465796">
      <w:pPr>
        <w:widowControl/>
        <w:jc w:val="center"/>
        <w:rPr>
          <w:rFonts w:ascii="Times New Roman" w:eastAsia="Times New Roman" w:hAnsi="Times New Roman" w:cs="Times New Roman"/>
          <w:b/>
          <w:bCs/>
          <w:sz w:val="22"/>
          <w:u w:val="single"/>
        </w:rPr>
      </w:pPr>
    </w:p>
    <w:p w14:paraId="46830A89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eastAsia="Times New Roman" w:cs="Times New Roman"/>
          <w:b/>
          <w:bCs/>
          <w:sz w:val="22"/>
        </w:rPr>
      </w:pPr>
      <w:r w:rsidRPr="00465796">
        <w:rPr>
          <w:rFonts w:eastAsia="Times New Roman" w:cs="Times New Roman"/>
          <w:b/>
          <w:bCs/>
        </w:rPr>
        <w:t>Vos fonctions actuelles :</w:t>
      </w:r>
    </w:p>
    <w:p w14:paraId="2C38069B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7C62442B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60DE19FC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4397B5D5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2E278BB0" w14:textId="77777777" w:rsidR="00465796" w:rsidRPr="00465796" w:rsidRDefault="00465796" w:rsidP="00465796">
      <w:pPr>
        <w:widowControl/>
        <w:rPr>
          <w:rFonts w:ascii="Times New Roman" w:eastAsia="Times New Roman" w:hAnsi="Times New Roman" w:cs="Times New Roman"/>
          <w:sz w:val="22"/>
        </w:rPr>
      </w:pPr>
    </w:p>
    <w:p w14:paraId="3E26BA93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eastAsia="Times New Roman" w:cs="Times New Roman"/>
          <w:b/>
          <w:bCs/>
        </w:rPr>
      </w:pPr>
      <w:r w:rsidRPr="00465796">
        <w:rPr>
          <w:rFonts w:eastAsia="Times New Roman" w:cs="Times New Roman"/>
          <w:b/>
          <w:bCs/>
        </w:rPr>
        <w:t>Type de fonctions, d’activités, de responsabilités ou promotion visées :</w:t>
      </w:r>
    </w:p>
    <w:p w14:paraId="6ED078DC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4EB9797F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3C76D46E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35C04AE4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2D05D8E2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b/>
          <w:bCs/>
          <w:sz w:val="22"/>
        </w:rPr>
      </w:pPr>
    </w:p>
    <w:p w14:paraId="545E1797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eastAsia="Times New Roman" w:cs="Times New Roman"/>
          <w:b/>
          <w:bCs/>
        </w:rPr>
      </w:pPr>
      <w:r w:rsidRPr="00465796">
        <w:rPr>
          <w:rFonts w:eastAsia="Times New Roman" w:cs="Times New Roman"/>
          <w:b/>
          <w:bCs/>
        </w:rPr>
        <w:t>Vos motivations :</w:t>
      </w:r>
    </w:p>
    <w:p w14:paraId="38BBCC41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1797AFA2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3139A169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0AF1FE88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00BE6287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22D69496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1D0EF32C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b/>
          <w:bCs/>
          <w:sz w:val="22"/>
        </w:rPr>
      </w:pPr>
    </w:p>
    <w:p w14:paraId="61939232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eastAsia="Times New Roman" w:cs="Times New Roman"/>
          <w:b/>
          <w:bCs/>
        </w:rPr>
      </w:pPr>
      <w:r w:rsidRPr="00465796">
        <w:rPr>
          <w:rFonts w:eastAsia="Times New Roman" w:cs="Times New Roman"/>
          <w:b/>
          <w:bCs/>
        </w:rPr>
        <w:t>Quelles compétences souhaitez-vous acquérir ?</w:t>
      </w:r>
    </w:p>
    <w:p w14:paraId="755C7AFD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77E736F0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7C339F47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63725E01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358D25E7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sz w:val="22"/>
        </w:rPr>
      </w:pPr>
      <w:r w:rsidRPr="00465796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</w:t>
      </w:r>
    </w:p>
    <w:p w14:paraId="02F3EB15" w14:textId="77777777" w:rsidR="00465796" w:rsidRPr="00465796" w:rsidRDefault="00465796" w:rsidP="00465796">
      <w:pPr>
        <w:spacing w:after="40"/>
        <w:ind w:right="144"/>
        <w:rPr>
          <w:rFonts w:ascii="Times New Roman" w:eastAsia="Times New Roman" w:hAnsi="Times New Roman" w:cs="Times New Roman"/>
          <w:color w:val="FFFFFF"/>
          <w:sz w:val="22"/>
        </w:rPr>
      </w:pPr>
    </w:p>
    <w:p w14:paraId="628E4823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eastAsia="Times New Roman" w:cs="Times New Roman"/>
          <w:b/>
          <w:bCs/>
          <w:sz w:val="22"/>
        </w:rPr>
      </w:pPr>
      <w:r w:rsidRPr="00465796">
        <w:rPr>
          <w:rFonts w:eastAsia="Times New Roman" w:cs="Times New Roman"/>
          <w:b/>
          <w:bCs/>
        </w:rPr>
        <w:t>Souhaitez-vous exercer cette nouvelle fonction :</w:t>
      </w:r>
      <w:r w:rsidRPr="00465796">
        <w:rPr>
          <w:rFonts w:ascii="Times New Roman" w:eastAsia="Times New Roman" w:hAnsi="Times New Roman" w:cs="Times New Roman"/>
          <w:b/>
          <w:bCs/>
          <w:sz w:val="22"/>
        </w:rPr>
        <w:t xml:space="preserve">  </w:t>
      </w:r>
      <w:r w:rsidRPr="00465796">
        <w:rPr>
          <w:rFonts w:ascii="Symbol" w:eastAsia="Times New Roman" w:hAnsi="Symbol" w:cs="Symbol"/>
          <w:sz w:val="22"/>
        </w:rPr>
        <w:sym w:font="Symbol" w:char="F07F"/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eastAsia="Times New Roman" w:cs="Times New Roman"/>
          <w:bCs/>
        </w:rPr>
        <w:t>A titre principal</w:t>
      </w:r>
      <w:r w:rsidRPr="00465796">
        <w:rPr>
          <w:rFonts w:ascii="Times New Roman" w:eastAsia="Times New Roman" w:hAnsi="Times New Roman" w:cs="Times New Roman"/>
          <w:bCs/>
        </w:rPr>
        <w:t xml:space="preserve"> 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sym w:font="Symbol" w:char="F07F"/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eastAsia="Times New Roman" w:cs="Times New Roman"/>
          <w:bCs/>
        </w:rPr>
        <w:t>A titre accessoire</w:t>
      </w:r>
    </w:p>
    <w:p w14:paraId="077259D0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b/>
          <w:bCs/>
          <w:sz w:val="22"/>
        </w:rPr>
      </w:pPr>
    </w:p>
    <w:p w14:paraId="48EC24AD" w14:textId="77777777" w:rsidR="00465796" w:rsidRPr="00465796" w:rsidRDefault="00465796" w:rsidP="00465796">
      <w:pPr>
        <w:numPr>
          <w:ilvl w:val="0"/>
          <w:numId w:val="27"/>
        </w:numPr>
        <w:contextualSpacing/>
        <w:rPr>
          <w:rFonts w:eastAsia="Times New Roman"/>
        </w:rPr>
      </w:pPr>
      <w:r w:rsidRPr="00465796">
        <w:rPr>
          <w:rFonts w:eastAsia="Times New Roman"/>
          <w:b/>
        </w:rPr>
        <w:t>Avez-vous bénéficié d’un conseil en évolution professionnelle ?</w:t>
      </w:r>
      <w:r w:rsidRPr="00465796">
        <w:rPr>
          <w:rFonts w:eastAsia="Times New Roman"/>
        </w:rPr>
        <w:t xml:space="preserve"> </w:t>
      </w:r>
      <w:r w:rsidRPr="00465796">
        <w:rPr>
          <w:rFonts w:ascii="Symbol" w:eastAsia="Times New Roman" w:hAnsi="Symbol" w:cs="Symbol"/>
        </w:rPr>
        <w:t></w:t>
      </w:r>
      <w:r w:rsidRPr="00465796">
        <w:rPr>
          <w:rFonts w:ascii="Symbol" w:eastAsia="Times New Roman" w:hAnsi="Symbol" w:cs="Symbol"/>
        </w:rPr>
        <w:sym w:font="Symbol" w:char="F07F"/>
      </w:r>
      <w:r w:rsidRPr="00465796">
        <w:rPr>
          <w:rFonts w:ascii="Symbol" w:eastAsia="Times New Roman" w:hAnsi="Symbol" w:cs="Symbol"/>
        </w:rPr>
        <w:t></w:t>
      </w:r>
      <w:r w:rsidRPr="00465796">
        <w:rPr>
          <w:rFonts w:eastAsia="Times New Roman"/>
        </w:rPr>
        <w:t xml:space="preserve">Oui      </w:t>
      </w:r>
      <w:r w:rsidRPr="00465796">
        <w:rPr>
          <w:rFonts w:ascii="Symbol" w:eastAsia="Times New Roman" w:hAnsi="Symbol" w:cs="Symbol"/>
        </w:rPr>
        <w:sym w:font="Symbol" w:char="F07F"/>
      </w:r>
      <w:r w:rsidRPr="00465796">
        <w:rPr>
          <w:rFonts w:ascii="Symbol" w:eastAsia="Times New Roman" w:hAnsi="Symbol" w:cs="Symbol"/>
        </w:rPr>
        <w:t></w:t>
      </w:r>
      <w:r w:rsidRPr="00465796">
        <w:rPr>
          <w:rFonts w:eastAsia="Times New Roman"/>
        </w:rPr>
        <w:t>Non</w:t>
      </w:r>
    </w:p>
    <w:p w14:paraId="2647EFD1" w14:textId="77777777" w:rsidR="00465796" w:rsidRPr="00465796" w:rsidRDefault="00465796" w:rsidP="00465796">
      <w:pPr>
        <w:contextualSpacing/>
        <w:rPr>
          <w:rFonts w:eastAsia="Times New Roman"/>
        </w:rPr>
      </w:pPr>
    </w:p>
    <w:p w14:paraId="30C7FF24" w14:textId="77777777" w:rsidR="00465796" w:rsidRPr="00465796" w:rsidRDefault="00465796" w:rsidP="00465796">
      <w:pPr>
        <w:widowControl/>
        <w:numPr>
          <w:ilvl w:val="0"/>
          <w:numId w:val="27"/>
        </w:numPr>
        <w:contextualSpacing/>
        <w:jc w:val="left"/>
        <w:rPr>
          <w:rFonts w:ascii="Times New Roman" w:eastAsia="Times New Roman" w:hAnsi="Times New Roman" w:cs="Times New Roman"/>
          <w:b/>
          <w:bCs/>
          <w:sz w:val="22"/>
        </w:rPr>
      </w:pPr>
      <w:r w:rsidRPr="00465796">
        <w:rPr>
          <w:rFonts w:eastAsia="Times New Roman" w:cs="Times New Roman"/>
          <w:b/>
          <w:bCs/>
        </w:rPr>
        <w:t>Si non souhaitez-vous en bénéficier ?</w:t>
      </w:r>
      <w:r w:rsidRPr="00465796">
        <w:rPr>
          <w:rFonts w:ascii="Times New Roman" w:eastAsia="Times New Roman" w:hAnsi="Times New Roman" w:cs="Times New Roman"/>
          <w:b/>
          <w:bCs/>
          <w:sz w:val="22"/>
        </w:rPr>
        <w:t xml:space="preserve">    </w:t>
      </w:r>
      <w:r w:rsidRPr="00465796">
        <w:rPr>
          <w:rFonts w:ascii="Symbol" w:eastAsia="Times New Roman" w:hAnsi="Symbol" w:cs="Symbol"/>
          <w:sz w:val="22"/>
        </w:rPr>
        <w:sym w:font="Symbol" w:char="F07F"/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Times New Roman" w:eastAsia="Times New Roman" w:hAnsi="Times New Roman" w:cs="Times New Roman"/>
          <w:b/>
          <w:bCs/>
          <w:sz w:val="22"/>
        </w:rPr>
        <w:t xml:space="preserve">Oui 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sym w:font="Symbol" w:char="F07F"/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Symbol" w:eastAsia="Times New Roman" w:hAnsi="Symbol" w:cs="Symbol"/>
          <w:sz w:val="22"/>
        </w:rPr>
        <w:t></w:t>
      </w:r>
      <w:r w:rsidRPr="00465796">
        <w:rPr>
          <w:rFonts w:ascii="Times New Roman" w:eastAsia="Times New Roman" w:hAnsi="Times New Roman" w:cs="Times New Roman"/>
          <w:b/>
          <w:bCs/>
          <w:sz w:val="22"/>
        </w:rPr>
        <w:t>Non</w:t>
      </w:r>
    </w:p>
    <w:p w14:paraId="0393D63B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b/>
          <w:bCs/>
          <w:sz w:val="22"/>
        </w:rPr>
      </w:pPr>
    </w:p>
    <w:p w14:paraId="598E5A37" w14:textId="77777777" w:rsidR="00465796" w:rsidRPr="00465796" w:rsidRDefault="00465796" w:rsidP="00465796">
      <w:pPr>
        <w:widowControl/>
        <w:jc w:val="center"/>
        <w:rPr>
          <w:rFonts w:eastAsia="Times New Roman" w:cs="Times New Roman"/>
          <w:b/>
          <w:bCs/>
          <w:u w:val="single"/>
        </w:rPr>
      </w:pPr>
      <w:r w:rsidRPr="00465796">
        <w:rPr>
          <w:rFonts w:eastAsia="Times New Roman" w:cs="Times New Roman"/>
          <w:b/>
          <w:bCs/>
          <w:u w:val="single"/>
        </w:rPr>
        <w:lastRenderedPageBreak/>
        <w:t>Mobilisation du CPF au titre de l’année N-1</w:t>
      </w:r>
    </w:p>
    <w:p w14:paraId="4527E671" w14:textId="77777777" w:rsidR="00465796" w:rsidRPr="00465796" w:rsidRDefault="00465796" w:rsidP="00465796">
      <w:pPr>
        <w:widowControl/>
        <w:jc w:val="left"/>
        <w:rPr>
          <w:rFonts w:eastAsia="Times New Roman" w:cs="Times New Roman"/>
          <w:sz w:val="22"/>
        </w:rPr>
      </w:pPr>
    </w:p>
    <w:p w14:paraId="26C05D8F" w14:textId="77777777" w:rsidR="00465796" w:rsidRPr="00465796" w:rsidRDefault="00465796" w:rsidP="00465796">
      <w:pPr>
        <w:widowControl/>
        <w:numPr>
          <w:ilvl w:val="0"/>
          <w:numId w:val="28"/>
        </w:numPr>
        <w:contextualSpacing/>
        <w:jc w:val="left"/>
        <w:rPr>
          <w:rFonts w:eastAsia="Times New Roman" w:cs="Times New Roman"/>
          <w:b/>
        </w:rPr>
      </w:pPr>
      <w:r w:rsidRPr="00465796">
        <w:rPr>
          <w:rFonts w:eastAsia="Times New Roman" w:cs="Times New Roman"/>
          <w:b/>
        </w:rPr>
        <w:t>Nombre d’heures totales mobilisées au titre du CPF pour l’année</w:t>
      </w:r>
      <w:proofErr w:type="gramStart"/>
      <w:r w:rsidRPr="00465796">
        <w:rPr>
          <w:rFonts w:eastAsia="Times New Roman" w:cs="Times New Roman"/>
          <w:b/>
        </w:rPr>
        <w:t xml:space="preserve"> ….</w:t>
      </w:r>
      <w:proofErr w:type="gramEnd"/>
      <w:r w:rsidRPr="00465796">
        <w:rPr>
          <w:rFonts w:eastAsia="Times New Roman" w:cs="Times New Roman"/>
          <w:b/>
        </w:rPr>
        <w:t>. :</w:t>
      </w:r>
    </w:p>
    <w:p w14:paraId="3CD20EFE" w14:textId="77777777" w:rsidR="00465796" w:rsidRPr="00465796" w:rsidRDefault="00465796" w:rsidP="00465796">
      <w:pPr>
        <w:widowControl/>
        <w:jc w:val="left"/>
        <w:rPr>
          <w:rFonts w:eastAsia="Times New Roman" w:cs="Times New Roman"/>
        </w:rPr>
      </w:pPr>
    </w:p>
    <w:p w14:paraId="6195EA28" w14:textId="77777777" w:rsidR="00465796" w:rsidRPr="00465796" w:rsidRDefault="00465796" w:rsidP="00465796">
      <w:pPr>
        <w:widowControl/>
        <w:jc w:val="left"/>
        <w:rPr>
          <w:rFonts w:eastAsia="Times New Roman" w:cs="Times New Roman"/>
        </w:rPr>
      </w:pPr>
      <w:r w:rsidRPr="00465796">
        <w:rPr>
          <w:rFonts w:eastAsia="Times New Roman" w:cs="Times New Roman"/>
        </w:rPr>
        <w:t>- Sur le temps de travail…………………</w:t>
      </w:r>
    </w:p>
    <w:p w14:paraId="4F44F019" w14:textId="77777777" w:rsidR="00465796" w:rsidRPr="00465796" w:rsidRDefault="00465796" w:rsidP="00465796">
      <w:pPr>
        <w:widowControl/>
        <w:jc w:val="left"/>
        <w:rPr>
          <w:rFonts w:eastAsia="Times New Roman" w:cs="Times New Roman"/>
        </w:rPr>
      </w:pPr>
      <w:r w:rsidRPr="00465796">
        <w:rPr>
          <w:rFonts w:eastAsia="Times New Roman" w:cs="Times New Roman"/>
        </w:rPr>
        <w:t>- Hors temps de travail…………………</w:t>
      </w:r>
    </w:p>
    <w:p w14:paraId="22BBDAAE" w14:textId="77777777" w:rsidR="00465796" w:rsidRPr="00465796" w:rsidRDefault="00465796" w:rsidP="00465796">
      <w:pPr>
        <w:widowControl/>
        <w:jc w:val="left"/>
        <w:rPr>
          <w:rFonts w:eastAsia="Times New Roman" w:cs="Times New Roman"/>
        </w:rPr>
      </w:pPr>
      <w:r w:rsidRPr="00465796">
        <w:rPr>
          <w:rFonts w:eastAsia="Times New Roman" w:cs="Times New Roman"/>
        </w:rPr>
        <w:t>Dont nombre d’heures au titre de l’anticipation (</w:t>
      </w:r>
      <w:r w:rsidRPr="00465796">
        <w:rPr>
          <w:rFonts w:eastAsia="Times New Roman" w:cs="Times New Roman"/>
          <w:i/>
          <w:iCs/>
        </w:rPr>
        <w:t xml:space="preserve">cf. convention) </w:t>
      </w:r>
      <w:r w:rsidRPr="00465796">
        <w:rPr>
          <w:rFonts w:eastAsia="Times New Roman" w:cs="Times New Roman"/>
        </w:rPr>
        <w:t>: ………</w:t>
      </w:r>
      <w:proofErr w:type="gramStart"/>
      <w:r w:rsidRPr="00465796">
        <w:rPr>
          <w:rFonts w:eastAsia="Times New Roman" w:cs="Times New Roman"/>
        </w:rPr>
        <w:t>…….</w:t>
      </w:r>
      <w:proofErr w:type="gramEnd"/>
      <w:r w:rsidRPr="00465796">
        <w:rPr>
          <w:rFonts w:eastAsia="Times New Roman" w:cs="Times New Roman"/>
        </w:rPr>
        <w:t>.</w:t>
      </w:r>
    </w:p>
    <w:p w14:paraId="1BC118C2" w14:textId="77777777" w:rsidR="00465796" w:rsidRPr="00465796" w:rsidRDefault="00465796" w:rsidP="00465796">
      <w:pPr>
        <w:widowControl/>
        <w:jc w:val="left"/>
        <w:rPr>
          <w:rFonts w:eastAsia="Times New Roman" w:cs="Times New Roman"/>
        </w:rPr>
      </w:pPr>
    </w:p>
    <w:p w14:paraId="59DF9242" w14:textId="77777777" w:rsidR="00465796" w:rsidRPr="00465796" w:rsidRDefault="00465796" w:rsidP="00465796">
      <w:pPr>
        <w:widowControl/>
        <w:jc w:val="center"/>
        <w:rPr>
          <w:rFonts w:eastAsia="Times New Roman" w:cs="Times New Roman"/>
          <w:b/>
          <w:bCs/>
          <w:u w:val="single"/>
        </w:rPr>
      </w:pPr>
      <w:r w:rsidRPr="00465796">
        <w:rPr>
          <w:rFonts w:eastAsia="Times New Roman" w:cs="Times New Roman"/>
          <w:b/>
          <w:bCs/>
          <w:u w:val="single"/>
        </w:rPr>
        <w:t>Détail des actions demandées</w:t>
      </w:r>
    </w:p>
    <w:p w14:paraId="70FAC843" w14:textId="77777777" w:rsidR="00465796" w:rsidRPr="00465796" w:rsidRDefault="00465796" w:rsidP="00465796">
      <w:pPr>
        <w:widowControl/>
        <w:jc w:val="left"/>
        <w:rPr>
          <w:rFonts w:ascii="Times New Roman" w:eastAsia="Times New Roman" w:hAnsi="Times New Roman" w:cs="Times New Roman"/>
          <w:b/>
          <w:bCs/>
          <w:sz w:val="22"/>
        </w:rPr>
      </w:pPr>
    </w:p>
    <w:p w14:paraId="5FE1ADD2" w14:textId="77777777" w:rsidR="00465796" w:rsidRPr="00465796" w:rsidRDefault="00465796" w:rsidP="00465796">
      <w:pPr>
        <w:keepLines/>
        <w:jc w:val="left"/>
        <w:rPr>
          <w:rFonts w:eastAsia="Times New Roman" w:cs="Times New Roman"/>
          <w:b/>
          <w:bCs/>
          <w:szCs w:val="18"/>
        </w:rPr>
      </w:pPr>
      <w:r w:rsidRPr="00465796">
        <w:rPr>
          <w:rFonts w:eastAsia="Times New Roman" w:cs="Times New Roman"/>
          <w:b/>
          <w:bCs/>
          <w:szCs w:val="18"/>
        </w:rPr>
        <w:t xml:space="preserve">Action 1 : </w:t>
      </w:r>
    </w:p>
    <w:p w14:paraId="6FD63850" w14:textId="77777777" w:rsidR="00465796" w:rsidRPr="00465796" w:rsidRDefault="00465796" w:rsidP="00465796">
      <w:pPr>
        <w:keepLines/>
        <w:jc w:val="left"/>
        <w:rPr>
          <w:rFonts w:eastAsia="Times New Roman" w:cs="Times New Roman"/>
          <w:b/>
          <w:bCs/>
          <w:szCs w:val="18"/>
        </w:rPr>
      </w:pPr>
    </w:p>
    <w:p w14:paraId="083B4BE7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jc w:val="left"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 xml:space="preserve">Intitulé de la formation </w:t>
      </w:r>
      <w:r w:rsidRPr="00465796">
        <w:rPr>
          <w:rFonts w:eastAsia="Times New Roman" w:cs="Times New Roman"/>
          <w:szCs w:val="18"/>
        </w:rPr>
        <w:t>(joindre le programme)</w:t>
      </w:r>
      <w:r w:rsidRPr="00465796">
        <w:rPr>
          <w:rFonts w:eastAsia="Times New Roman" w:cs="Times New Roman"/>
          <w:b/>
          <w:szCs w:val="18"/>
        </w:rPr>
        <w:t> </w:t>
      </w:r>
      <w:r w:rsidRPr="00465796">
        <w:rPr>
          <w:rFonts w:eastAsia="Times New Roman" w:cs="Times New Roman"/>
          <w:szCs w:val="18"/>
        </w:rPr>
        <w:t>:</w:t>
      </w:r>
      <w:r w:rsidRPr="00465796">
        <w:rPr>
          <w:rFonts w:eastAsia="Times New Roman" w:cs="Times New Roman"/>
          <w:b/>
          <w:szCs w:val="18"/>
        </w:rPr>
        <w:t xml:space="preserve"> </w:t>
      </w:r>
      <w:r w:rsidRPr="00465796">
        <w:rPr>
          <w:rFonts w:eastAsia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B93B0" w14:textId="77777777" w:rsidR="00465796" w:rsidRPr="00465796" w:rsidRDefault="00465796" w:rsidP="00465796">
      <w:pPr>
        <w:keepLines/>
        <w:rPr>
          <w:rFonts w:eastAsia="Times New Roman" w:cs="Verdana"/>
          <w:szCs w:val="18"/>
        </w:rPr>
      </w:pPr>
    </w:p>
    <w:p w14:paraId="33BDBEAD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 xml:space="preserve">Type de formation </w:t>
      </w:r>
      <w:r w:rsidRPr="00465796">
        <w:rPr>
          <w:rFonts w:eastAsia="Times New Roman" w:cs="Times New Roman"/>
          <w:szCs w:val="18"/>
        </w:rPr>
        <w:t>(y compris bilan de compétences, préparation aux concours/examens professionnels,</w:t>
      </w:r>
      <w:r w:rsidRPr="00465796">
        <w:rPr>
          <w:rFonts w:eastAsia="Times New Roman" w:cs="Times New Roman"/>
          <w:szCs w:val="18"/>
        </w:rPr>
        <w:tab/>
        <w:t xml:space="preserve"> </w:t>
      </w:r>
      <w:proofErr w:type="spellStart"/>
      <w:proofErr w:type="gramStart"/>
      <w:r w:rsidRPr="00465796">
        <w:rPr>
          <w:rFonts w:eastAsia="Times New Roman" w:cs="Times New Roman"/>
          <w:szCs w:val="18"/>
        </w:rPr>
        <w:t>VAE,etc</w:t>
      </w:r>
      <w:proofErr w:type="spellEnd"/>
      <w:proofErr w:type="gramEnd"/>
      <w:r w:rsidRPr="00465796">
        <w:rPr>
          <w:rFonts w:eastAsia="Times New Roman" w:cs="Times New Roman"/>
          <w:szCs w:val="18"/>
        </w:rPr>
        <w:t>) :……………………………………………………………………………………………………………………</w:t>
      </w:r>
    </w:p>
    <w:p w14:paraId="1148B05E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2CA2BE7F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7A72D863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Modalités</w:t>
      </w:r>
      <w:r w:rsidRPr="00465796">
        <w:rPr>
          <w:rFonts w:eastAsia="Times New Roman" w:cs="Times New Roman"/>
          <w:szCs w:val="18"/>
        </w:rPr>
        <w:t xml:space="preserve"> :  </w:t>
      </w:r>
      <w:r w:rsidRPr="00465796">
        <w:rPr>
          <w:rFonts w:eastAsia="Times New Roman" w:cs="Symbol"/>
          <w:szCs w:val="18"/>
        </w:rPr>
        <w:t xml:space="preserve"> </w:t>
      </w:r>
      <w:r w:rsidRPr="00465796">
        <w:rPr>
          <w:rFonts w:eastAsia="Times New Roman" w:cs="Times New Roman"/>
          <w:szCs w:val="18"/>
        </w:rPr>
        <w:t xml:space="preserve">en présentiel       </w:t>
      </w:r>
      <w:r w:rsidRPr="00465796">
        <w:rPr>
          <w:rFonts w:eastAsia="Times New Roman" w:cs="Symbol"/>
          <w:szCs w:val="18"/>
        </w:rPr>
        <w:t xml:space="preserve"> </w:t>
      </w:r>
      <w:r w:rsidRPr="00465796">
        <w:rPr>
          <w:rFonts w:eastAsia="Times New Roman" w:cs="Times New Roman"/>
          <w:szCs w:val="18"/>
        </w:rPr>
        <w:t>à distance/e-formation</w:t>
      </w:r>
    </w:p>
    <w:p w14:paraId="22E44E65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2BA0390E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Le suivi de cette action nécessite-t-il des prérequis ?</w:t>
      </w:r>
      <w:r w:rsidRPr="00465796">
        <w:rPr>
          <w:rFonts w:eastAsia="Times New Roman" w:cs="Times New Roman"/>
          <w:szCs w:val="18"/>
        </w:rPr>
        <w:t xml:space="preserve"> </w:t>
      </w:r>
      <w:r w:rsidRPr="00465796">
        <w:rPr>
          <w:rFonts w:eastAsia="Times New Roman" w:cs="Symbol"/>
          <w:szCs w:val="18"/>
        </w:rPr>
        <w:t></w:t>
      </w:r>
      <w:r w:rsidRPr="00465796">
        <w:rPr>
          <w:rFonts w:eastAsia="Times New Roman" w:cs="Times New Roman"/>
          <w:szCs w:val="18"/>
        </w:rPr>
        <w:t xml:space="preserve">Oui </w:t>
      </w:r>
      <w:r w:rsidRPr="00465796">
        <w:rPr>
          <w:rFonts w:eastAsia="Times New Roman" w:cs="Symbol"/>
          <w:szCs w:val="18"/>
        </w:rPr>
        <w:t xml:space="preserve">    </w:t>
      </w:r>
      <w:r w:rsidRPr="00465796">
        <w:rPr>
          <w:rFonts w:eastAsia="Times New Roman" w:cs="Symbol"/>
          <w:szCs w:val="18"/>
        </w:rPr>
        <w:t></w:t>
      </w:r>
      <w:r w:rsidRPr="00465796">
        <w:rPr>
          <w:rFonts w:eastAsia="Times New Roman" w:cs="Times New Roman"/>
          <w:szCs w:val="18"/>
        </w:rPr>
        <w:t>Non</w:t>
      </w:r>
    </w:p>
    <w:p w14:paraId="3CB9A90D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39971ED5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Nom de l’organisme de formation </w:t>
      </w:r>
      <w:r w:rsidRPr="00465796">
        <w:rPr>
          <w:rFonts w:eastAsia="Times New Roman" w:cs="Times New Roman"/>
          <w:szCs w:val="18"/>
        </w:rPr>
        <w:t>:</w:t>
      </w:r>
      <w:r w:rsidRPr="00465796">
        <w:rPr>
          <w:rFonts w:eastAsia="Times New Roman" w:cs="Times New Roman"/>
          <w:b/>
          <w:szCs w:val="18"/>
        </w:rPr>
        <w:t xml:space="preserve"> </w:t>
      </w:r>
      <w:r w:rsidRPr="00465796">
        <w:rPr>
          <w:rFonts w:eastAsia="Times New Roman" w:cs="Times New Roman"/>
          <w:szCs w:val="18"/>
        </w:rPr>
        <w:t>………………………………………………………………………………………………</w:t>
      </w:r>
    </w:p>
    <w:p w14:paraId="75869350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46CE5E45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Lieu de la formation</w:t>
      </w:r>
      <w:r w:rsidRPr="00465796">
        <w:rPr>
          <w:rFonts w:eastAsia="Times New Roman" w:cs="Times New Roman"/>
          <w:szCs w:val="18"/>
        </w:rPr>
        <w:t xml:space="preserve"> : …………………………………………………………………………………</w:t>
      </w:r>
    </w:p>
    <w:p w14:paraId="760360CB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7AA542E1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Coûts pédagogiques (HT) </w:t>
      </w:r>
      <w:r w:rsidRPr="00465796">
        <w:rPr>
          <w:rFonts w:eastAsia="Times New Roman" w:cs="Times New Roman"/>
          <w:szCs w:val="18"/>
        </w:rPr>
        <w:t>:</w:t>
      </w:r>
      <w:r w:rsidRPr="00465796">
        <w:rPr>
          <w:rFonts w:eastAsia="Times New Roman" w:cs="Times New Roman"/>
          <w:b/>
          <w:szCs w:val="18"/>
        </w:rPr>
        <w:t xml:space="preserve"> </w:t>
      </w:r>
      <w:r w:rsidRPr="00465796">
        <w:rPr>
          <w:rFonts w:eastAsia="Times New Roman" w:cs="Times New Roman"/>
          <w:szCs w:val="18"/>
        </w:rPr>
        <w:t xml:space="preserve">……………………. </w:t>
      </w:r>
      <w:r w:rsidRPr="00465796">
        <w:rPr>
          <w:rFonts w:eastAsia="Times New Roman" w:cs="Times New Roman"/>
          <w:b/>
          <w:szCs w:val="18"/>
        </w:rPr>
        <w:t>Frais annexes (HT)</w:t>
      </w:r>
      <w:r w:rsidRPr="00465796">
        <w:rPr>
          <w:rFonts w:eastAsia="Times New Roman" w:cs="Times New Roman"/>
          <w:szCs w:val="18"/>
        </w:rPr>
        <w:t xml:space="preserve"> : …………………………………</w:t>
      </w:r>
    </w:p>
    <w:p w14:paraId="3103AAC0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74BA48B6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Durée totale en heures</w:t>
      </w:r>
      <w:r w:rsidRPr="00465796">
        <w:rPr>
          <w:rFonts w:eastAsia="Times New Roman" w:cs="Times New Roman"/>
          <w:szCs w:val="18"/>
        </w:rPr>
        <w:t xml:space="preserve"> : ………………………</w:t>
      </w:r>
    </w:p>
    <w:p w14:paraId="29845A77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558F53E2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 xml:space="preserve">Dates </w:t>
      </w:r>
      <w:r w:rsidRPr="00465796">
        <w:rPr>
          <w:rFonts w:eastAsia="Times New Roman" w:cs="Times New Roman"/>
          <w:szCs w:val="18"/>
        </w:rPr>
        <w:t>:  du</w:t>
      </w:r>
      <w:proofErr w:type="gramStart"/>
      <w:r w:rsidRPr="00465796">
        <w:rPr>
          <w:rFonts w:eastAsia="Times New Roman" w:cs="Times New Roman"/>
          <w:szCs w:val="18"/>
        </w:rPr>
        <w:t xml:space="preserve"> ….</w:t>
      </w:r>
      <w:proofErr w:type="gramEnd"/>
      <w:r w:rsidRPr="00465796">
        <w:rPr>
          <w:rFonts w:eastAsia="Times New Roman" w:cs="Times New Roman"/>
          <w:szCs w:val="18"/>
        </w:rPr>
        <w:t xml:space="preserve">./…./…..  </w:t>
      </w:r>
      <w:proofErr w:type="gramStart"/>
      <w:r w:rsidRPr="00465796">
        <w:rPr>
          <w:rFonts w:eastAsia="Times New Roman" w:cs="Times New Roman"/>
          <w:szCs w:val="18"/>
        </w:rPr>
        <w:t>au</w:t>
      </w:r>
      <w:proofErr w:type="gramEnd"/>
      <w:r w:rsidRPr="00465796">
        <w:rPr>
          <w:rFonts w:eastAsia="Times New Roman" w:cs="Times New Roman"/>
          <w:szCs w:val="18"/>
        </w:rPr>
        <w:t xml:space="preserve">  …../…./….</w:t>
      </w:r>
    </w:p>
    <w:p w14:paraId="7691D7F8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54174140" w14:textId="77777777" w:rsidR="00465796" w:rsidRPr="00465796" w:rsidRDefault="00465796" w:rsidP="00465796">
      <w:pPr>
        <w:keepLines/>
        <w:numPr>
          <w:ilvl w:val="0"/>
          <w:numId w:val="28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Nombre d’heures mobilisées au titre du CPF</w:t>
      </w:r>
      <w:r w:rsidRPr="00465796">
        <w:rPr>
          <w:rFonts w:eastAsia="Times New Roman" w:cs="Times New Roman"/>
          <w:szCs w:val="18"/>
        </w:rPr>
        <w:t xml:space="preserve"> : - Sur le temps de travail…………………</w:t>
      </w:r>
    </w:p>
    <w:p w14:paraId="1B2F0D58" w14:textId="77777777" w:rsidR="00465796" w:rsidRPr="00465796" w:rsidRDefault="00465796" w:rsidP="00465796">
      <w:pPr>
        <w:keepLines/>
        <w:ind w:left="3540"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szCs w:val="18"/>
        </w:rPr>
        <w:t xml:space="preserve">                             - Hors temps de travail…………………</w:t>
      </w:r>
    </w:p>
    <w:p w14:paraId="771F9B51" w14:textId="77777777" w:rsidR="00465796" w:rsidRPr="00465796" w:rsidRDefault="00465796" w:rsidP="00465796">
      <w:pPr>
        <w:keepLines/>
        <w:ind w:left="3540"/>
        <w:rPr>
          <w:rFonts w:eastAsia="Times New Roman" w:cs="Times New Roman"/>
          <w:szCs w:val="18"/>
        </w:rPr>
      </w:pPr>
    </w:p>
    <w:p w14:paraId="12967507" w14:textId="77777777" w:rsidR="00465796" w:rsidRPr="00465796" w:rsidRDefault="00465796" w:rsidP="00465796">
      <w:pPr>
        <w:keepLines/>
        <w:ind w:left="3540"/>
        <w:rPr>
          <w:rFonts w:eastAsia="Times New Roman" w:cs="Times New Roman"/>
          <w:szCs w:val="18"/>
        </w:rPr>
      </w:pPr>
    </w:p>
    <w:p w14:paraId="31145819" w14:textId="77777777" w:rsidR="00465796" w:rsidRPr="00465796" w:rsidRDefault="00465796" w:rsidP="00465796">
      <w:pPr>
        <w:keepLines/>
        <w:rPr>
          <w:rFonts w:eastAsia="Times New Roman" w:cs="Times New Roman"/>
          <w:b/>
          <w:bCs/>
          <w:szCs w:val="18"/>
        </w:rPr>
      </w:pPr>
      <w:r w:rsidRPr="00465796">
        <w:rPr>
          <w:rFonts w:eastAsia="Times New Roman" w:cs="Times New Roman"/>
          <w:b/>
          <w:bCs/>
          <w:szCs w:val="18"/>
        </w:rPr>
        <w:t xml:space="preserve">Action 2 (si nécessaire) : </w:t>
      </w:r>
    </w:p>
    <w:p w14:paraId="748486A7" w14:textId="77777777" w:rsidR="00465796" w:rsidRPr="00465796" w:rsidRDefault="00465796" w:rsidP="00465796">
      <w:pPr>
        <w:keepLines/>
        <w:rPr>
          <w:rFonts w:eastAsia="Times New Roman" w:cs="Times New Roman"/>
          <w:b/>
          <w:bCs/>
          <w:szCs w:val="18"/>
        </w:rPr>
      </w:pPr>
    </w:p>
    <w:p w14:paraId="1B2EB120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Intitulé de la formation</w:t>
      </w:r>
      <w:r w:rsidRPr="00465796">
        <w:rPr>
          <w:rFonts w:eastAsia="Times New Roman" w:cs="Times New Roman"/>
          <w:szCs w:val="18"/>
        </w:rPr>
        <w:t xml:space="preserve"> (joindre le programme) :</w:t>
      </w:r>
    </w:p>
    <w:p w14:paraId="694DE739" w14:textId="77777777" w:rsidR="00465796" w:rsidRPr="00465796" w:rsidRDefault="00465796" w:rsidP="00465796">
      <w:pPr>
        <w:keepLines/>
        <w:ind w:left="720"/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C644C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2C90BBB6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Type de formation</w:t>
      </w:r>
      <w:r w:rsidRPr="00465796">
        <w:rPr>
          <w:rFonts w:eastAsia="Times New Roman" w:cs="Times New Roman"/>
          <w:szCs w:val="18"/>
        </w:rPr>
        <w:t xml:space="preserve"> (y compris bilan de compétences, préparation aux concours/examens professionnels, VAE, </w:t>
      </w:r>
      <w:proofErr w:type="gramStart"/>
      <w:r w:rsidRPr="00465796">
        <w:rPr>
          <w:rFonts w:eastAsia="Times New Roman" w:cs="Times New Roman"/>
          <w:szCs w:val="18"/>
        </w:rPr>
        <w:t>etc.) :…</w:t>
      </w:r>
      <w:proofErr w:type="gramEnd"/>
      <w:r w:rsidRPr="00465796">
        <w:rPr>
          <w:rFonts w:eastAsia="Times New Roman" w:cs="Times New Roman"/>
          <w:szCs w:val="18"/>
        </w:rPr>
        <w:t>………………………………………………………………………………………………………………</w:t>
      </w:r>
      <w:r w:rsidRPr="00465796">
        <w:rPr>
          <w:rFonts w:eastAsia="Times New Roman" w:cs="Times New Roman"/>
          <w:szCs w:val="18"/>
        </w:rPr>
        <w:tab/>
      </w:r>
      <w:r w:rsidRPr="00465796">
        <w:rPr>
          <w:rFonts w:eastAsia="Times New Roman" w:cs="Times New Roman"/>
          <w:szCs w:val="18"/>
        </w:rPr>
        <w:tab/>
      </w:r>
    </w:p>
    <w:p w14:paraId="477DF196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Modalités</w:t>
      </w:r>
      <w:r w:rsidRPr="00465796">
        <w:rPr>
          <w:rFonts w:eastAsia="Times New Roman" w:cs="Times New Roman"/>
          <w:szCs w:val="18"/>
        </w:rPr>
        <w:t xml:space="preserve"> : </w:t>
      </w:r>
      <w:r w:rsidRPr="00465796">
        <w:rPr>
          <w:rFonts w:eastAsia="Times New Roman" w:cs="Symbol"/>
          <w:szCs w:val="18"/>
        </w:rPr>
        <w:t xml:space="preserve"> </w:t>
      </w:r>
      <w:r w:rsidRPr="00465796">
        <w:rPr>
          <w:rFonts w:eastAsia="Times New Roman" w:cs="Times New Roman"/>
          <w:szCs w:val="18"/>
        </w:rPr>
        <w:t xml:space="preserve">en présentiel      </w:t>
      </w:r>
      <w:r w:rsidRPr="00465796">
        <w:rPr>
          <w:rFonts w:eastAsia="Times New Roman" w:cs="Symbol"/>
          <w:szCs w:val="18"/>
        </w:rPr>
        <w:t xml:space="preserve"> </w:t>
      </w:r>
      <w:r w:rsidRPr="00465796">
        <w:rPr>
          <w:rFonts w:eastAsia="Times New Roman" w:cs="Times New Roman"/>
          <w:szCs w:val="18"/>
        </w:rPr>
        <w:t>à distance/e-formation</w:t>
      </w:r>
    </w:p>
    <w:p w14:paraId="45A9D15F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1ED20719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Le suivi de cette action nécessite-t-il des prérequis ?</w:t>
      </w:r>
      <w:r w:rsidRPr="00465796">
        <w:rPr>
          <w:rFonts w:eastAsia="Times New Roman" w:cs="Times New Roman"/>
          <w:szCs w:val="18"/>
        </w:rPr>
        <w:t xml:space="preserve"> </w:t>
      </w:r>
      <w:r w:rsidRPr="00465796">
        <w:rPr>
          <w:rFonts w:eastAsia="Times New Roman" w:cs="Symbol"/>
          <w:szCs w:val="18"/>
        </w:rPr>
        <w:t xml:space="preserve"> </w:t>
      </w:r>
      <w:r w:rsidRPr="00465796">
        <w:rPr>
          <w:rFonts w:eastAsia="Times New Roman" w:cs="Times New Roman"/>
          <w:szCs w:val="18"/>
        </w:rPr>
        <w:t xml:space="preserve">Oui      </w:t>
      </w:r>
      <w:r w:rsidRPr="00465796">
        <w:rPr>
          <w:rFonts w:eastAsia="Times New Roman" w:cs="Symbol"/>
          <w:szCs w:val="18"/>
        </w:rPr>
        <w:t xml:space="preserve"> </w:t>
      </w:r>
      <w:r w:rsidRPr="00465796">
        <w:rPr>
          <w:rFonts w:eastAsia="Times New Roman" w:cs="Times New Roman"/>
          <w:szCs w:val="18"/>
        </w:rPr>
        <w:t>Non</w:t>
      </w:r>
    </w:p>
    <w:p w14:paraId="7A671EE6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61194F12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Nom de l’organisme de formation</w:t>
      </w:r>
      <w:r w:rsidRPr="00465796">
        <w:rPr>
          <w:rFonts w:eastAsia="Times New Roman" w:cs="Times New Roman"/>
          <w:szCs w:val="18"/>
        </w:rPr>
        <w:t xml:space="preserve"> : …………………………………………………………… ……</w:t>
      </w:r>
    </w:p>
    <w:p w14:paraId="22FB4693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1CCF317F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Lieu de la formation</w:t>
      </w:r>
      <w:r w:rsidRPr="00465796">
        <w:rPr>
          <w:rFonts w:eastAsia="Times New Roman" w:cs="Times New Roman"/>
          <w:szCs w:val="18"/>
        </w:rPr>
        <w:t xml:space="preserve"> : …………………………………………………………………………………</w:t>
      </w:r>
    </w:p>
    <w:p w14:paraId="53AAA289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542A53F6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Coûts pédagogiques (HT)</w:t>
      </w:r>
      <w:proofErr w:type="gramStart"/>
      <w:r w:rsidRPr="00465796">
        <w:rPr>
          <w:rFonts w:eastAsia="Times New Roman" w:cs="Times New Roman"/>
          <w:szCs w:val="18"/>
        </w:rPr>
        <w:t> :…</w:t>
      </w:r>
      <w:proofErr w:type="gramEnd"/>
      <w:r w:rsidRPr="00465796">
        <w:rPr>
          <w:rFonts w:eastAsia="Times New Roman" w:cs="Times New Roman"/>
          <w:szCs w:val="18"/>
        </w:rPr>
        <w:t xml:space="preserve">…………………. </w:t>
      </w:r>
      <w:r w:rsidRPr="00465796">
        <w:rPr>
          <w:rFonts w:eastAsia="Times New Roman" w:cs="Times New Roman"/>
          <w:b/>
          <w:szCs w:val="18"/>
        </w:rPr>
        <w:t>Frais annexes (HT)</w:t>
      </w:r>
      <w:r w:rsidRPr="00465796">
        <w:rPr>
          <w:rFonts w:eastAsia="Times New Roman" w:cs="Times New Roman"/>
          <w:szCs w:val="18"/>
        </w:rPr>
        <w:t xml:space="preserve"> : …………………………</w:t>
      </w:r>
      <w:proofErr w:type="gramStart"/>
      <w:r w:rsidRPr="00465796">
        <w:rPr>
          <w:rFonts w:eastAsia="Times New Roman" w:cs="Times New Roman"/>
          <w:szCs w:val="18"/>
        </w:rPr>
        <w:t>…….</w:t>
      </w:r>
      <w:proofErr w:type="gramEnd"/>
      <w:r w:rsidRPr="00465796">
        <w:rPr>
          <w:rFonts w:eastAsia="Times New Roman" w:cs="Times New Roman"/>
          <w:szCs w:val="18"/>
        </w:rPr>
        <w:t>.</w:t>
      </w:r>
    </w:p>
    <w:p w14:paraId="76E3D74F" w14:textId="77777777" w:rsidR="00465796" w:rsidRPr="00465796" w:rsidRDefault="00465796" w:rsidP="00465796">
      <w:pPr>
        <w:keepLines/>
        <w:rPr>
          <w:rFonts w:eastAsia="Times New Roman" w:cs="Times New Roman"/>
          <w:b/>
          <w:bCs/>
          <w:i/>
          <w:iCs/>
          <w:szCs w:val="18"/>
        </w:rPr>
      </w:pPr>
    </w:p>
    <w:p w14:paraId="1DC7F4D3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Durée totale en heures</w:t>
      </w:r>
      <w:r w:rsidRPr="00465796">
        <w:rPr>
          <w:rFonts w:eastAsia="Times New Roman" w:cs="Times New Roman"/>
          <w:szCs w:val="18"/>
        </w:rPr>
        <w:t xml:space="preserve"> : ……………………….</w:t>
      </w:r>
    </w:p>
    <w:p w14:paraId="1B0817B3" w14:textId="77777777" w:rsidR="00465796" w:rsidRPr="00465796" w:rsidRDefault="00465796" w:rsidP="00465796">
      <w:pPr>
        <w:keepLines/>
        <w:rPr>
          <w:rFonts w:eastAsia="Times New Roman" w:cs="Verdana"/>
          <w:szCs w:val="18"/>
        </w:rPr>
      </w:pPr>
    </w:p>
    <w:p w14:paraId="2081E7B9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Dates</w:t>
      </w:r>
      <w:r w:rsidRPr="00465796">
        <w:rPr>
          <w:rFonts w:eastAsia="Times New Roman" w:cs="Times New Roman"/>
          <w:szCs w:val="18"/>
        </w:rPr>
        <w:t xml:space="preserve"> : du</w:t>
      </w:r>
      <w:proofErr w:type="gramStart"/>
      <w:r w:rsidRPr="00465796">
        <w:rPr>
          <w:rFonts w:eastAsia="Times New Roman" w:cs="Times New Roman"/>
          <w:szCs w:val="18"/>
        </w:rPr>
        <w:t xml:space="preserve"> ….</w:t>
      </w:r>
      <w:proofErr w:type="gramEnd"/>
      <w:r w:rsidRPr="00465796">
        <w:rPr>
          <w:rFonts w:eastAsia="Times New Roman" w:cs="Times New Roman"/>
          <w:szCs w:val="18"/>
        </w:rPr>
        <w:t xml:space="preserve">./…./….. </w:t>
      </w:r>
      <w:proofErr w:type="gramStart"/>
      <w:r w:rsidRPr="00465796">
        <w:rPr>
          <w:rFonts w:eastAsia="Times New Roman" w:cs="Times New Roman"/>
          <w:szCs w:val="18"/>
        </w:rPr>
        <w:t>au</w:t>
      </w:r>
      <w:proofErr w:type="gramEnd"/>
      <w:r w:rsidRPr="00465796">
        <w:rPr>
          <w:rFonts w:eastAsia="Times New Roman" w:cs="Times New Roman"/>
          <w:szCs w:val="18"/>
        </w:rPr>
        <w:t xml:space="preserve"> …../…./….</w:t>
      </w:r>
    </w:p>
    <w:p w14:paraId="32A378CD" w14:textId="77777777" w:rsidR="00465796" w:rsidRPr="00465796" w:rsidRDefault="00465796" w:rsidP="00465796">
      <w:pPr>
        <w:keepLines/>
        <w:rPr>
          <w:rFonts w:eastAsia="Times New Roman" w:cs="Times New Roman"/>
          <w:szCs w:val="18"/>
        </w:rPr>
      </w:pPr>
    </w:p>
    <w:p w14:paraId="445E2D16" w14:textId="77777777" w:rsidR="00465796" w:rsidRPr="00465796" w:rsidRDefault="00465796" w:rsidP="00465796">
      <w:pPr>
        <w:keepLines/>
        <w:numPr>
          <w:ilvl w:val="0"/>
          <w:numId w:val="29"/>
        </w:numPr>
        <w:contextualSpacing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b/>
          <w:szCs w:val="18"/>
        </w:rPr>
        <w:t>Nombre d’heures mobilisées au titre du CPF</w:t>
      </w:r>
      <w:r w:rsidRPr="00465796">
        <w:rPr>
          <w:rFonts w:eastAsia="Times New Roman" w:cs="Times New Roman"/>
          <w:szCs w:val="18"/>
        </w:rPr>
        <w:t xml:space="preserve"> : - Sur le temps de travail…………………</w:t>
      </w:r>
    </w:p>
    <w:p w14:paraId="6BF46BF2" w14:textId="77777777" w:rsidR="00465796" w:rsidRPr="00465796" w:rsidRDefault="00465796" w:rsidP="00465796">
      <w:pPr>
        <w:keepLines/>
        <w:ind w:left="3540"/>
        <w:rPr>
          <w:rFonts w:eastAsia="Times New Roman" w:cs="Times New Roman"/>
          <w:szCs w:val="18"/>
        </w:rPr>
      </w:pPr>
      <w:r w:rsidRPr="00465796">
        <w:rPr>
          <w:rFonts w:eastAsia="Times New Roman" w:cs="Times New Roman"/>
          <w:szCs w:val="18"/>
        </w:rPr>
        <w:t xml:space="preserve">         </w:t>
      </w:r>
      <w:r w:rsidRPr="00465796">
        <w:rPr>
          <w:rFonts w:eastAsia="Times New Roman" w:cs="Times New Roman"/>
          <w:szCs w:val="18"/>
        </w:rPr>
        <w:tab/>
      </w:r>
      <w:r w:rsidRPr="00465796">
        <w:rPr>
          <w:rFonts w:eastAsia="Times New Roman" w:cs="Times New Roman"/>
          <w:szCs w:val="18"/>
        </w:rPr>
        <w:tab/>
        <w:t xml:space="preserve">       - Hors temps de travail</w:t>
      </w:r>
    </w:p>
    <w:p w14:paraId="1ADE23A5" w14:textId="77777777" w:rsidR="00465796" w:rsidRPr="00465796" w:rsidRDefault="00465796" w:rsidP="00465796">
      <w:pPr>
        <w:keepLines/>
        <w:rPr>
          <w:rFonts w:ascii="Times New Roman" w:eastAsia="Times New Roman" w:hAnsi="Times New Roman" w:cs="Times New Roman"/>
          <w:color w:val="FFFFFF"/>
          <w:sz w:val="22"/>
        </w:rPr>
      </w:pPr>
    </w:p>
    <w:p w14:paraId="570A26D0" w14:textId="77777777" w:rsidR="00465796" w:rsidRPr="00465796" w:rsidRDefault="00465796" w:rsidP="00465796">
      <w:pPr>
        <w:numPr>
          <w:ilvl w:val="0"/>
          <w:numId w:val="31"/>
        </w:numPr>
        <w:contextualSpacing/>
        <w:rPr>
          <w:rFonts w:eastAsia="Times New Roman"/>
          <w:szCs w:val="18"/>
        </w:rPr>
      </w:pPr>
      <w:r w:rsidRPr="00465796">
        <w:rPr>
          <w:rFonts w:eastAsia="Times New Roman"/>
        </w:rPr>
        <w:t>Autres observations</w:t>
      </w:r>
      <w:proofErr w:type="gramStart"/>
      <w:r w:rsidRPr="00465796">
        <w:rPr>
          <w:rFonts w:eastAsia="Times New Roman"/>
        </w:rPr>
        <w:t> :…</w:t>
      </w:r>
      <w:proofErr w:type="gramEnd"/>
      <w:r w:rsidRPr="00465796">
        <w:rPr>
          <w:rFonts w:eastAsia="Times New Roman"/>
        </w:rPr>
        <w:t>…………………………………………………………………………………………………………………………</w:t>
      </w:r>
    </w:p>
    <w:p w14:paraId="3B7FEA68" w14:textId="77777777" w:rsidR="00465796" w:rsidRPr="00465796" w:rsidRDefault="00465796" w:rsidP="00465796">
      <w:pPr>
        <w:ind w:left="720"/>
        <w:contextualSpacing/>
        <w:rPr>
          <w:rFonts w:eastAsia="Times New Roman"/>
          <w:szCs w:val="18"/>
        </w:rPr>
      </w:pPr>
      <w:r w:rsidRPr="00465796">
        <w:rPr>
          <w:rFonts w:eastAsia="Times New Roman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35506063" w14:textId="77777777" w:rsidR="00465796" w:rsidRPr="00465796" w:rsidRDefault="00465796" w:rsidP="00465796">
      <w:pPr>
        <w:ind w:left="720"/>
        <w:contextualSpacing/>
        <w:rPr>
          <w:rFonts w:eastAsia="Times New Roman"/>
          <w:szCs w:val="18"/>
        </w:rPr>
      </w:pPr>
      <w:r w:rsidRPr="00465796">
        <w:rPr>
          <w:rFonts w:eastAsia="Times New Roman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</w:t>
      </w:r>
    </w:p>
    <w:p w14:paraId="678E902D" w14:textId="77777777" w:rsidR="00465796" w:rsidRPr="00465796" w:rsidRDefault="00465796" w:rsidP="00465796">
      <w:pPr>
        <w:ind w:left="720"/>
        <w:contextualSpacing/>
        <w:rPr>
          <w:rFonts w:eastAsia="Times New Roman"/>
          <w:szCs w:val="18"/>
        </w:rPr>
      </w:pPr>
      <w:r w:rsidRPr="00465796">
        <w:rPr>
          <w:rFonts w:eastAsia="Times New Roman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3E02DC" w14:textId="77777777" w:rsidR="00465796" w:rsidRPr="00465796" w:rsidRDefault="00465796" w:rsidP="00465796">
      <w:pPr>
        <w:rPr>
          <w:rFonts w:eastAsia="Times New Roman"/>
        </w:rPr>
      </w:pPr>
    </w:p>
    <w:p w14:paraId="5D009D11" w14:textId="77777777" w:rsidR="00465796" w:rsidRPr="00465796" w:rsidRDefault="00465796" w:rsidP="00465796">
      <w:pPr>
        <w:rPr>
          <w:rFonts w:eastAsia="Times New Roman"/>
        </w:rPr>
      </w:pPr>
    </w:p>
    <w:p w14:paraId="7B968BA2" w14:textId="77777777" w:rsidR="00465796" w:rsidRPr="00465796" w:rsidRDefault="00465796" w:rsidP="00465796">
      <w:pPr>
        <w:rPr>
          <w:rFonts w:eastAsia="Times New Roman"/>
        </w:rPr>
      </w:pPr>
    </w:p>
    <w:p w14:paraId="5977CCB9" w14:textId="77777777" w:rsidR="00465796" w:rsidRPr="00465796" w:rsidRDefault="00465796" w:rsidP="00465796">
      <w:pPr>
        <w:rPr>
          <w:rFonts w:eastAsia="Times New Roman"/>
        </w:rPr>
      </w:pPr>
      <w:r w:rsidRPr="00465796">
        <w:rPr>
          <w:rFonts w:eastAsia="Times New Roman"/>
        </w:rPr>
        <w:t>Fait le</w:t>
      </w:r>
      <w:proofErr w:type="gramStart"/>
      <w:r w:rsidRPr="00465796">
        <w:rPr>
          <w:rFonts w:eastAsia="Times New Roman"/>
        </w:rPr>
        <w:t xml:space="preserve"> ….</w:t>
      </w:r>
      <w:proofErr w:type="gramEnd"/>
      <w:r w:rsidRPr="00465796">
        <w:rPr>
          <w:rFonts w:eastAsia="Times New Roman"/>
        </w:rPr>
        <w:t xml:space="preserve">/…./……. </w:t>
      </w:r>
      <w:proofErr w:type="gramStart"/>
      <w:r w:rsidRPr="00465796">
        <w:rPr>
          <w:rFonts w:eastAsia="Times New Roman"/>
        </w:rPr>
        <w:t>à</w:t>
      </w:r>
      <w:proofErr w:type="gramEnd"/>
      <w:r w:rsidRPr="00465796">
        <w:rPr>
          <w:rFonts w:eastAsia="Times New Roman"/>
        </w:rPr>
        <w:t xml:space="preserve"> ………………………………………….</w:t>
      </w:r>
    </w:p>
    <w:p w14:paraId="63F5AD3F" w14:textId="77777777" w:rsidR="00465796" w:rsidRPr="00465796" w:rsidRDefault="00465796" w:rsidP="00465796">
      <w:pPr>
        <w:rPr>
          <w:rFonts w:eastAsia="Times New Roman"/>
        </w:rPr>
      </w:pPr>
    </w:p>
    <w:p w14:paraId="63043422" w14:textId="77777777" w:rsidR="00465796" w:rsidRPr="00465796" w:rsidRDefault="00465796" w:rsidP="00465796">
      <w:pPr>
        <w:rPr>
          <w:rFonts w:eastAsia="Times New Roman"/>
        </w:rPr>
      </w:pPr>
    </w:p>
    <w:p w14:paraId="3350EBEC" w14:textId="77777777" w:rsidR="00465796" w:rsidRPr="00465796" w:rsidRDefault="00465796" w:rsidP="00465796">
      <w:pPr>
        <w:rPr>
          <w:rFonts w:eastAsia="Times New Roman"/>
        </w:rPr>
      </w:pPr>
    </w:p>
    <w:p w14:paraId="427781F8" w14:textId="77777777" w:rsidR="00465796" w:rsidRPr="00465796" w:rsidRDefault="00465796" w:rsidP="00465796">
      <w:pPr>
        <w:rPr>
          <w:rFonts w:eastAsia="Times New Roman"/>
        </w:rPr>
      </w:pPr>
    </w:p>
    <w:p w14:paraId="7DC1DAA3" w14:textId="77777777" w:rsidR="00465796" w:rsidRPr="00465796" w:rsidRDefault="00465796" w:rsidP="00465796">
      <w:pPr>
        <w:rPr>
          <w:rFonts w:eastAsia="Times New Roman"/>
        </w:rPr>
      </w:pP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</w:r>
      <w:r w:rsidRPr="00465796">
        <w:rPr>
          <w:rFonts w:eastAsia="Times New Roman"/>
        </w:rPr>
        <w:tab/>
        <w:t>Signature de l’agent</w:t>
      </w:r>
    </w:p>
    <w:p w14:paraId="10ED8D5D" w14:textId="77777777" w:rsidR="00465796" w:rsidRPr="00465796" w:rsidRDefault="00465796" w:rsidP="00465796">
      <w:pPr>
        <w:rPr>
          <w:rFonts w:eastAsia="Times New Roman"/>
        </w:rPr>
      </w:pPr>
    </w:p>
    <w:p w14:paraId="0454DCDD" w14:textId="77777777" w:rsidR="00E32F3E" w:rsidRPr="007A44DD" w:rsidRDefault="00E32F3E" w:rsidP="007A44DD"/>
    <w:sectPr w:rsidR="00E32F3E" w:rsidRPr="007A44DD" w:rsidSect="008A5CE8">
      <w:pgSz w:w="11906" w:h="16838"/>
      <w:pgMar w:top="993" w:right="1021" w:bottom="1135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PUCE CHECK"/>
      </v:shape>
    </w:pict>
  </w:numPicBullet>
  <w:numPicBullet w:numPicBulletId="1">
    <w:pict>
      <v:shape id="_x0000_i1029" type="#_x0000_t75" style="width:50.25pt;height:100.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5B3"/>
    <w:multiLevelType w:val="hybridMultilevel"/>
    <w:tmpl w:val="2D00BA9E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9906A6"/>
    <w:multiLevelType w:val="hybridMultilevel"/>
    <w:tmpl w:val="2270732E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6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77A5C"/>
    <w:multiLevelType w:val="hybridMultilevel"/>
    <w:tmpl w:val="1B9ED59C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C59AC"/>
    <w:multiLevelType w:val="hybridMultilevel"/>
    <w:tmpl w:val="D1F09FC6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2F4C"/>
    <w:multiLevelType w:val="hybridMultilevel"/>
    <w:tmpl w:val="561A8978"/>
    <w:lvl w:ilvl="0" w:tplc="30266D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2"/>
  </w:num>
  <w:num w:numId="4">
    <w:abstractNumId w:val="8"/>
  </w:num>
  <w:num w:numId="5">
    <w:abstractNumId w:val="15"/>
  </w:num>
  <w:num w:numId="6">
    <w:abstractNumId w:val="3"/>
  </w:num>
  <w:num w:numId="7">
    <w:abstractNumId w:val="15"/>
  </w:num>
  <w:num w:numId="8">
    <w:abstractNumId w:val="2"/>
  </w:num>
  <w:num w:numId="9">
    <w:abstractNumId w:val="1"/>
  </w:num>
  <w:num w:numId="10">
    <w:abstractNumId w:val="15"/>
  </w:num>
  <w:num w:numId="11">
    <w:abstractNumId w:val="0"/>
  </w:num>
  <w:num w:numId="12">
    <w:abstractNumId w:val="15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21"/>
  </w:num>
  <w:num w:numId="23">
    <w:abstractNumId w:val="16"/>
  </w:num>
  <w:num w:numId="24">
    <w:abstractNumId w:val="11"/>
  </w:num>
  <w:num w:numId="25">
    <w:abstractNumId w:val="14"/>
  </w:num>
  <w:num w:numId="26">
    <w:abstractNumId w:val="20"/>
  </w:num>
  <w:num w:numId="27">
    <w:abstractNumId w:val="17"/>
  </w:num>
  <w:num w:numId="28">
    <w:abstractNumId w:val="18"/>
  </w:num>
  <w:num w:numId="29">
    <w:abstractNumId w:val="13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6"/>
    <w:rsid w:val="00044B98"/>
    <w:rsid w:val="00067EAD"/>
    <w:rsid w:val="00122C76"/>
    <w:rsid w:val="00155945"/>
    <w:rsid w:val="0027038F"/>
    <w:rsid w:val="00357391"/>
    <w:rsid w:val="003A60B2"/>
    <w:rsid w:val="003C5273"/>
    <w:rsid w:val="004259EE"/>
    <w:rsid w:val="00465796"/>
    <w:rsid w:val="004B060B"/>
    <w:rsid w:val="00534850"/>
    <w:rsid w:val="00623BF2"/>
    <w:rsid w:val="00674447"/>
    <w:rsid w:val="006931F3"/>
    <w:rsid w:val="006B7058"/>
    <w:rsid w:val="007A44DD"/>
    <w:rsid w:val="0081062A"/>
    <w:rsid w:val="00842956"/>
    <w:rsid w:val="008C4FEF"/>
    <w:rsid w:val="00970B99"/>
    <w:rsid w:val="00A62E84"/>
    <w:rsid w:val="00AE2D71"/>
    <w:rsid w:val="00B276C0"/>
    <w:rsid w:val="00CF0C9E"/>
    <w:rsid w:val="00D62D8D"/>
    <w:rsid w:val="00DE4CE3"/>
    <w:rsid w:val="00E257F9"/>
    <w:rsid w:val="00E32F3E"/>
    <w:rsid w:val="00F214C7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692A49"/>
  <w15:chartTrackingRefBased/>
  <w15:docId w15:val="{D5B10B27-F905-4E26-9817-8D09679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850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CHAMBRIER</dc:creator>
  <cp:keywords/>
  <dc:description/>
  <cp:lastModifiedBy>Marine CHAMBRIER</cp:lastModifiedBy>
  <cp:revision>6</cp:revision>
  <dcterms:created xsi:type="dcterms:W3CDTF">2018-10-09T13:02:00Z</dcterms:created>
  <dcterms:modified xsi:type="dcterms:W3CDTF">2018-11-28T08:32:00Z</dcterms:modified>
</cp:coreProperties>
</file>